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FBF2" w14:textId="77777777" w:rsidR="00D13A10" w:rsidRPr="00F060E8" w:rsidRDefault="00D13A10" w:rsidP="00D13A10">
      <w:pPr>
        <w:rPr>
          <w:b/>
          <w:bCs/>
          <w:sz w:val="24"/>
          <w:szCs w:val="24"/>
        </w:rPr>
      </w:pPr>
      <w:bookmarkStart w:id="0" w:name="_GoBack"/>
      <w:bookmarkEnd w:id="0"/>
      <w:r w:rsidRPr="00F060E8">
        <w:rPr>
          <w:b/>
          <w:bCs/>
          <w:sz w:val="24"/>
          <w:szCs w:val="24"/>
        </w:rPr>
        <w:t xml:space="preserve">Sprachförderkurse </w:t>
      </w:r>
      <w:r w:rsidRPr="00F060E8">
        <w:rPr>
          <w:b/>
          <w:bCs/>
          <w:sz w:val="24"/>
          <w:szCs w:val="24"/>
        </w:rPr>
        <w:tab/>
        <w:t>202</w:t>
      </w:r>
      <w:r>
        <w:rPr>
          <w:b/>
          <w:bCs/>
          <w:sz w:val="24"/>
          <w:szCs w:val="24"/>
        </w:rPr>
        <w:t>2</w:t>
      </w:r>
      <w:r w:rsidRPr="00F060E8">
        <w:rPr>
          <w:b/>
          <w:bCs/>
          <w:sz w:val="24"/>
          <w:szCs w:val="24"/>
        </w:rPr>
        <w:t xml:space="preserve"> / 2</w:t>
      </w:r>
      <w:r>
        <w:rPr>
          <w:b/>
          <w:bCs/>
          <w:sz w:val="24"/>
          <w:szCs w:val="24"/>
        </w:rPr>
        <w:t>3</w:t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  <w:t xml:space="preserve">Stand: </w:t>
      </w:r>
      <w:r>
        <w:rPr>
          <w:b/>
          <w:bCs/>
          <w:sz w:val="24"/>
          <w:szCs w:val="24"/>
        </w:rPr>
        <w:t>01.09.20</w:t>
      </w:r>
      <w:r w:rsidRPr="00F060E8">
        <w:rPr>
          <w:b/>
          <w:bCs/>
          <w:sz w:val="24"/>
          <w:szCs w:val="24"/>
        </w:rPr>
        <w:t>22</w:t>
      </w:r>
    </w:p>
    <w:p w14:paraId="4C526913" w14:textId="77777777" w:rsidR="00D13A10" w:rsidRDefault="00D13A10" w:rsidP="00D13A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8"/>
        <w:gridCol w:w="1087"/>
        <w:gridCol w:w="2168"/>
        <w:gridCol w:w="1622"/>
        <w:gridCol w:w="1547"/>
      </w:tblGrid>
      <w:tr w:rsidR="00D13A10" w14:paraId="2CB45A60" w14:textId="77777777" w:rsidTr="00203667">
        <w:tc>
          <w:tcPr>
            <w:tcW w:w="2727" w:type="dxa"/>
          </w:tcPr>
          <w:p w14:paraId="1095E8FA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  <w:p w14:paraId="621787F3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Teilnehmer</w:t>
            </w:r>
          </w:p>
          <w:p w14:paraId="3BC759E8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167" w:type="dxa"/>
          </w:tcPr>
          <w:p w14:paraId="69D0F0F2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  <w:p w14:paraId="0FB861B0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  <w:p w14:paraId="2F885463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913" w:type="dxa"/>
          </w:tcPr>
          <w:p w14:paraId="1C1A1D54" w14:textId="77777777" w:rsidR="00D13A10" w:rsidRDefault="00D13A10" w:rsidP="00203667">
            <w:pPr>
              <w:pStyle w:val="KeinLeerraum"/>
              <w:rPr>
                <w:b/>
                <w:bCs/>
                <w:noProof/>
              </w:rPr>
            </w:pPr>
          </w:p>
          <w:p w14:paraId="30E3DE4F" w14:textId="77777777" w:rsidR="00D13A10" w:rsidRPr="00702FD5" w:rsidRDefault="00D13A10" w:rsidP="00203667">
            <w:pPr>
              <w:pStyle w:val="KeinLeerraum"/>
              <w:rPr>
                <w:b/>
                <w:bCs/>
                <w:noProof/>
              </w:rPr>
            </w:pPr>
            <w:r w:rsidRPr="00702FD5">
              <w:rPr>
                <w:b/>
                <w:bCs/>
                <w:noProof/>
              </w:rPr>
              <w:t>Muttersprache</w:t>
            </w:r>
          </w:p>
        </w:tc>
        <w:tc>
          <w:tcPr>
            <w:tcW w:w="1632" w:type="dxa"/>
          </w:tcPr>
          <w:p w14:paraId="30D4386B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  <w:p w14:paraId="588531CB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  <w:r w:rsidRPr="00702FD5">
              <w:rPr>
                <w:b/>
                <w:bCs/>
              </w:rPr>
              <w:t>Förderstunde</w:t>
            </w:r>
            <w:r>
              <w:rPr>
                <w:b/>
                <w:bCs/>
              </w:rPr>
              <w:t>n</w:t>
            </w:r>
            <w:r w:rsidRPr="00702FD5">
              <w:rPr>
                <w:b/>
                <w:bCs/>
              </w:rPr>
              <w:t xml:space="preserve"> </w:t>
            </w:r>
          </w:p>
          <w:p w14:paraId="08D4192F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23" w:type="dxa"/>
          </w:tcPr>
          <w:p w14:paraId="4BD6CAC8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  <w:p w14:paraId="0A2E4907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</w:tc>
      </w:tr>
      <w:tr w:rsidR="00D13A10" w14:paraId="7DBE523B" w14:textId="77777777" w:rsidTr="00203667">
        <w:tc>
          <w:tcPr>
            <w:tcW w:w="2727" w:type="dxa"/>
          </w:tcPr>
          <w:p w14:paraId="1DFBDDA2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Fr. Oertel</w:t>
            </w:r>
          </w:p>
          <w:p w14:paraId="627251A3" w14:textId="77777777" w:rsidR="00D13A10" w:rsidRPr="00C20884" w:rsidRDefault="00D13A10" w:rsidP="00203667">
            <w:pPr>
              <w:pStyle w:val="KeinLeerraum"/>
              <w:rPr>
                <w:b/>
                <w:bCs/>
              </w:rPr>
            </w:pPr>
            <w:r w:rsidRPr="00C20884">
              <w:rPr>
                <w:b/>
                <w:bCs/>
              </w:rPr>
              <w:t xml:space="preserve">Hr. </w:t>
            </w:r>
            <w:proofErr w:type="spellStart"/>
            <w:r w:rsidRPr="00C20884">
              <w:rPr>
                <w:b/>
                <w:bCs/>
              </w:rPr>
              <w:t>Mar</w:t>
            </w:r>
            <w:r>
              <w:rPr>
                <w:b/>
                <w:bCs/>
              </w:rPr>
              <w:t>inello</w:t>
            </w:r>
            <w:proofErr w:type="spellEnd"/>
            <w:r w:rsidRPr="00C20884">
              <w:rPr>
                <w:b/>
                <w:bCs/>
              </w:rPr>
              <w:t xml:space="preserve"> (Mo.3.Die.5.Mi.3.)</w:t>
            </w:r>
          </w:p>
          <w:p w14:paraId="56B2C67C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Fr. Rillig (Mi.4., Do.2.) </w:t>
            </w:r>
          </w:p>
          <w:p w14:paraId="23756EF2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167" w:type="dxa"/>
          </w:tcPr>
          <w:p w14:paraId="6B2E02F8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DAZ 2</w:t>
            </w:r>
          </w:p>
          <w:p w14:paraId="5F34C1C1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913" w:type="dxa"/>
          </w:tcPr>
          <w:p w14:paraId="05F9E50E" w14:textId="77777777" w:rsidR="00D13A10" w:rsidRPr="00702FD5" w:rsidRDefault="00D13A10" w:rsidP="00203667">
            <w:pPr>
              <w:pStyle w:val="KeinLeerraum"/>
              <w:rPr>
                <w:b/>
                <w:bCs/>
                <w:noProof/>
              </w:rPr>
            </w:pPr>
          </w:p>
        </w:tc>
        <w:tc>
          <w:tcPr>
            <w:tcW w:w="1632" w:type="dxa"/>
          </w:tcPr>
          <w:p w14:paraId="5ED4F8B1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23" w:type="dxa"/>
          </w:tcPr>
          <w:p w14:paraId="2B557764" w14:textId="77777777" w:rsidR="00D13A10" w:rsidRDefault="00D13A10" w:rsidP="00203667">
            <w:pPr>
              <w:pStyle w:val="KeinLeerraum"/>
              <w:rPr>
                <w:b/>
                <w:bCs/>
              </w:rPr>
            </w:pPr>
          </w:p>
          <w:p w14:paraId="08D2100C" w14:textId="77777777" w:rsidR="00D13A10" w:rsidRPr="00702FD5" w:rsidRDefault="00D13A10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Raum 046</w:t>
            </w:r>
          </w:p>
        </w:tc>
      </w:tr>
      <w:tr w:rsidR="00D13A10" w14:paraId="2B9A23DC" w14:textId="77777777" w:rsidTr="00203667">
        <w:tc>
          <w:tcPr>
            <w:tcW w:w="2727" w:type="dxa"/>
          </w:tcPr>
          <w:p w14:paraId="09659247" w14:textId="77777777" w:rsidR="00D13A10" w:rsidRPr="00482D96" w:rsidRDefault="00D13A10" w:rsidP="00203667">
            <w:pPr>
              <w:pStyle w:val="Listenabsatz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8A9768D" w14:textId="77777777" w:rsidR="00D13A10" w:rsidRDefault="00D13A10" w:rsidP="00203667"/>
        </w:tc>
        <w:tc>
          <w:tcPr>
            <w:tcW w:w="1913" w:type="dxa"/>
          </w:tcPr>
          <w:p w14:paraId="3835C103" w14:textId="77777777" w:rsidR="00D13A10" w:rsidRDefault="00D13A10" w:rsidP="00203667"/>
        </w:tc>
        <w:tc>
          <w:tcPr>
            <w:tcW w:w="1632" w:type="dxa"/>
            <w:vMerge w:val="restart"/>
          </w:tcPr>
          <w:p w14:paraId="013A5601" w14:textId="77777777" w:rsidR="00D13A10" w:rsidRDefault="00D13A10" w:rsidP="00203667">
            <w:pPr>
              <w:pStyle w:val="KeinLeerraum"/>
            </w:pPr>
          </w:p>
          <w:p w14:paraId="36020389" w14:textId="77777777" w:rsidR="00D13A10" w:rsidRDefault="00D13A10" w:rsidP="00203667">
            <w:pPr>
              <w:pStyle w:val="KeinLeerraum"/>
            </w:pPr>
          </w:p>
          <w:p w14:paraId="064E67D4" w14:textId="77777777" w:rsidR="00D13A10" w:rsidRDefault="00D13A10" w:rsidP="00203667">
            <w:pPr>
              <w:pStyle w:val="KeinLeerraum"/>
            </w:pPr>
          </w:p>
          <w:p w14:paraId="08F1F2C8" w14:textId="77777777" w:rsidR="00D13A10" w:rsidRDefault="00D13A10" w:rsidP="00203667">
            <w:pPr>
              <w:pStyle w:val="KeinLeerraum"/>
            </w:pPr>
          </w:p>
          <w:p w14:paraId="44FB9010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Mo. 3.+ 4. Std.</w:t>
            </w:r>
          </w:p>
          <w:p w14:paraId="01D29281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Die. 4. + 5. Std.</w:t>
            </w:r>
          </w:p>
          <w:p w14:paraId="064B066E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Mi. 3. + 4. Std.</w:t>
            </w:r>
          </w:p>
          <w:p w14:paraId="074259D9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Do. 2.+ 3. Std.</w:t>
            </w:r>
          </w:p>
          <w:p w14:paraId="177D8090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Fr. 3. + 4. Std.</w:t>
            </w:r>
          </w:p>
          <w:p w14:paraId="44B9DB5F" w14:textId="77777777" w:rsidR="00D13A10" w:rsidRPr="00885D3A" w:rsidRDefault="00D13A10" w:rsidP="00203667">
            <w:pPr>
              <w:pStyle w:val="KeinLeerraum"/>
              <w:spacing w:line="480" w:lineRule="auto"/>
              <w:rPr>
                <w:b/>
                <w:bCs/>
              </w:rPr>
            </w:pPr>
          </w:p>
          <w:p w14:paraId="2921B443" w14:textId="77777777" w:rsidR="00D13A10" w:rsidRDefault="00D13A10" w:rsidP="00203667">
            <w:pPr>
              <w:pStyle w:val="KeinLeerraum"/>
            </w:pPr>
          </w:p>
        </w:tc>
        <w:tc>
          <w:tcPr>
            <w:tcW w:w="1623" w:type="dxa"/>
            <w:vMerge w:val="restart"/>
          </w:tcPr>
          <w:p w14:paraId="0D0D45A2" w14:textId="77777777" w:rsidR="00D13A10" w:rsidRDefault="00D13A10" w:rsidP="00203667">
            <w:pPr>
              <w:spacing w:line="360" w:lineRule="auto"/>
            </w:pPr>
          </w:p>
          <w:p w14:paraId="513522C7" w14:textId="77777777" w:rsidR="00D13A10" w:rsidRPr="00885D3A" w:rsidRDefault="00D13A10" w:rsidP="00203667">
            <w:pPr>
              <w:spacing w:line="360" w:lineRule="auto"/>
            </w:pPr>
            <w:r w:rsidRPr="00885D3A">
              <w:t>Lehrwerk:</w:t>
            </w:r>
          </w:p>
          <w:p w14:paraId="7E841EB4" w14:textId="77777777" w:rsidR="00D13A10" w:rsidRPr="00885D3A" w:rsidRDefault="00D13A10" w:rsidP="00203667">
            <w:pPr>
              <w:spacing w:line="360" w:lineRule="auto"/>
            </w:pPr>
            <w:r w:rsidRPr="00885D3A">
              <w:t>DAZ-Buch 2</w:t>
            </w:r>
          </w:p>
          <w:p w14:paraId="2D9AED9B" w14:textId="77777777" w:rsidR="00D13A10" w:rsidRDefault="00D13A10" w:rsidP="00203667">
            <w:pPr>
              <w:spacing w:line="360" w:lineRule="auto"/>
            </w:pPr>
          </w:p>
        </w:tc>
      </w:tr>
      <w:tr w:rsidR="00D13A10" w14:paraId="51413DCE" w14:textId="77777777" w:rsidTr="00203667">
        <w:tc>
          <w:tcPr>
            <w:tcW w:w="2727" w:type="dxa"/>
          </w:tcPr>
          <w:p w14:paraId="535E6C83" w14:textId="77777777" w:rsidR="00D13A10" w:rsidRPr="00482D96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proofErr w:type="spellStart"/>
            <w:r>
              <w:t>Mirkil</w:t>
            </w:r>
            <w:proofErr w:type="spellEnd"/>
            <w:r>
              <w:t xml:space="preserve">, </w:t>
            </w:r>
            <w:proofErr w:type="spellStart"/>
            <w:r>
              <w:t>Maqboola</w:t>
            </w:r>
            <w:proofErr w:type="spellEnd"/>
          </w:p>
        </w:tc>
        <w:tc>
          <w:tcPr>
            <w:tcW w:w="1167" w:type="dxa"/>
          </w:tcPr>
          <w:p w14:paraId="6875C344" w14:textId="77777777" w:rsidR="00D13A10" w:rsidRDefault="00D13A10" w:rsidP="00203667">
            <w:r>
              <w:t>6E GIE</w:t>
            </w:r>
          </w:p>
        </w:tc>
        <w:tc>
          <w:tcPr>
            <w:tcW w:w="1913" w:type="dxa"/>
          </w:tcPr>
          <w:p w14:paraId="08D0F434" w14:textId="77777777" w:rsidR="00D13A10" w:rsidRDefault="00D13A10" w:rsidP="00203667">
            <w:r>
              <w:t>Dari (Afghanistan)</w:t>
            </w:r>
          </w:p>
        </w:tc>
        <w:tc>
          <w:tcPr>
            <w:tcW w:w="1632" w:type="dxa"/>
            <w:vMerge/>
          </w:tcPr>
          <w:p w14:paraId="533522F7" w14:textId="77777777" w:rsidR="00D13A10" w:rsidRDefault="00D13A10" w:rsidP="00203667">
            <w:pPr>
              <w:pStyle w:val="KeinLeerraum"/>
            </w:pPr>
          </w:p>
        </w:tc>
        <w:tc>
          <w:tcPr>
            <w:tcW w:w="1623" w:type="dxa"/>
            <w:vMerge/>
          </w:tcPr>
          <w:p w14:paraId="388B40C9" w14:textId="77777777" w:rsidR="00D13A10" w:rsidRDefault="00D13A10" w:rsidP="00203667">
            <w:pPr>
              <w:spacing w:line="360" w:lineRule="auto"/>
            </w:pPr>
          </w:p>
        </w:tc>
      </w:tr>
      <w:tr w:rsidR="00D13A10" w14:paraId="0B96B3B5" w14:textId="77777777" w:rsidTr="00203667">
        <w:tc>
          <w:tcPr>
            <w:tcW w:w="2727" w:type="dxa"/>
          </w:tcPr>
          <w:p w14:paraId="4EECD90F" w14:textId="77777777" w:rsidR="00D13A10" w:rsidRPr="00482D96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proofErr w:type="spellStart"/>
            <w:r w:rsidRPr="00482D96">
              <w:rPr>
                <w:rFonts w:cstheme="minorHAnsi"/>
              </w:rPr>
              <w:t>Sabou</w:t>
            </w:r>
            <w:proofErr w:type="spellEnd"/>
            <w:r w:rsidRPr="00482D96">
              <w:rPr>
                <w:rFonts w:cstheme="minorHAnsi"/>
              </w:rPr>
              <w:t xml:space="preserve">, Andreea </w:t>
            </w:r>
          </w:p>
        </w:tc>
        <w:tc>
          <w:tcPr>
            <w:tcW w:w="1167" w:type="dxa"/>
          </w:tcPr>
          <w:p w14:paraId="6F4FEA64" w14:textId="77777777" w:rsidR="00D13A10" w:rsidRDefault="00D13A10" w:rsidP="00203667">
            <w:r>
              <w:t>6L KRO</w:t>
            </w:r>
          </w:p>
        </w:tc>
        <w:tc>
          <w:tcPr>
            <w:tcW w:w="1913" w:type="dxa"/>
          </w:tcPr>
          <w:p w14:paraId="67DFE547" w14:textId="77777777" w:rsidR="00D13A10" w:rsidRDefault="00D13A10" w:rsidP="00203667">
            <w:r>
              <w:t>Rumänisch</w:t>
            </w:r>
          </w:p>
        </w:tc>
        <w:tc>
          <w:tcPr>
            <w:tcW w:w="1632" w:type="dxa"/>
            <w:vMerge/>
          </w:tcPr>
          <w:p w14:paraId="136BC4D0" w14:textId="77777777" w:rsidR="00D13A10" w:rsidRDefault="00D13A10" w:rsidP="00203667">
            <w:pPr>
              <w:pStyle w:val="KeinLeerraum"/>
            </w:pPr>
          </w:p>
        </w:tc>
        <w:tc>
          <w:tcPr>
            <w:tcW w:w="1623" w:type="dxa"/>
            <w:vMerge/>
          </w:tcPr>
          <w:p w14:paraId="286A283F" w14:textId="77777777" w:rsidR="00D13A10" w:rsidRDefault="00D13A10" w:rsidP="00203667">
            <w:pPr>
              <w:spacing w:line="360" w:lineRule="auto"/>
            </w:pPr>
          </w:p>
        </w:tc>
      </w:tr>
      <w:tr w:rsidR="00D13A10" w14:paraId="7FDADC55" w14:textId="77777777" w:rsidTr="00203667">
        <w:tc>
          <w:tcPr>
            <w:tcW w:w="2727" w:type="dxa"/>
          </w:tcPr>
          <w:p w14:paraId="2F78F0C9" w14:textId="77777777" w:rsidR="00D13A10" w:rsidRDefault="00D13A10" w:rsidP="00D13A10">
            <w:pPr>
              <w:pStyle w:val="KeinLeerraum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Attia, </w:t>
            </w:r>
            <w:proofErr w:type="spellStart"/>
            <w:r>
              <w:t>Hanen</w:t>
            </w:r>
            <w:proofErr w:type="spellEnd"/>
            <w:r>
              <w:t xml:space="preserve">  </w:t>
            </w:r>
          </w:p>
        </w:tc>
        <w:tc>
          <w:tcPr>
            <w:tcW w:w="1167" w:type="dxa"/>
          </w:tcPr>
          <w:p w14:paraId="4DBA142E" w14:textId="77777777" w:rsidR="00D13A10" w:rsidRDefault="00D13A10" w:rsidP="00203667">
            <w:r>
              <w:t>7S HIM</w:t>
            </w:r>
          </w:p>
        </w:tc>
        <w:tc>
          <w:tcPr>
            <w:tcW w:w="1913" w:type="dxa"/>
          </w:tcPr>
          <w:p w14:paraId="76A4F549" w14:textId="77777777" w:rsidR="00D13A10" w:rsidRDefault="00D13A10" w:rsidP="00203667">
            <w:r>
              <w:t>Arabisch (Ägypten)</w:t>
            </w:r>
          </w:p>
        </w:tc>
        <w:tc>
          <w:tcPr>
            <w:tcW w:w="1632" w:type="dxa"/>
            <w:vMerge/>
          </w:tcPr>
          <w:p w14:paraId="3162E3C9" w14:textId="77777777" w:rsidR="00D13A10" w:rsidRDefault="00D13A10" w:rsidP="00203667">
            <w:pPr>
              <w:pStyle w:val="KeinLeerraum"/>
            </w:pPr>
          </w:p>
        </w:tc>
        <w:tc>
          <w:tcPr>
            <w:tcW w:w="1623" w:type="dxa"/>
            <w:vMerge/>
          </w:tcPr>
          <w:p w14:paraId="39C97002" w14:textId="77777777" w:rsidR="00D13A10" w:rsidRDefault="00D13A10" w:rsidP="00203667">
            <w:pPr>
              <w:spacing w:line="360" w:lineRule="auto"/>
            </w:pPr>
          </w:p>
        </w:tc>
      </w:tr>
      <w:tr w:rsidR="00D13A10" w14:paraId="07BE4F8B" w14:textId="77777777" w:rsidTr="00203667">
        <w:tc>
          <w:tcPr>
            <w:tcW w:w="2727" w:type="dxa"/>
          </w:tcPr>
          <w:p w14:paraId="0A43A065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Karimov</w:t>
            </w:r>
            <w:proofErr w:type="spellEnd"/>
            <w:r>
              <w:t xml:space="preserve">, </w:t>
            </w:r>
            <w:proofErr w:type="spellStart"/>
            <w:r>
              <w:t>Mukhammad</w:t>
            </w:r>
            <w:proofErr w:type="spellEnd"/>
          </w:p>
        </w:tc>
        <w:tc>
          <w:tcPr>
            <w:tcW w:w="1167" w:type="dxa"/>
          </w:tcPr>
          <w:p w14:paraId="5F6CEB60" w14:textId="77777777" w:rsidR="00D13A10" w:rsidRDefault="00D13A10" w:rsidP="00203667">
            <w:r>
              <w:t>7S HIM</w:t>
            </w:r>
          </w:p>
        </w:tc>
        <w:tc>
          <w:tcPr>
            <w:tcW w:w="1913" w:type="dxa"/>
          </w:tcPr>
          <w:p w14:paraId="708EB3EA" w14:textId="77777777" w:rsidR="00D13A10" w:rsidRDefault="00D13A10" w:rsidP="00203667">
            <w:r>
              <w:t>Tadschikisch</w:t>
            </w:r>
          </w:p>
        </w:tc>
        <w:tc>
          <w:tcPr>
            <w:tcW w:w="1632" w:type="dxa"/>
            <w:vMerge/>
          </w:tcPr>
          <w:p w14:paraId="2D990362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62238551" w14:textId="77777777" w:rsidR="00D13A10" w:rsidRDefault="00D13A10" w:rsidP="00203667">
            <w:pPr>
              <w:spacing w:line="360" w:lineRule="auto"/>
            </w:pPr>
          </w:p>
        </w:tc>
      </w:tr>
      <w:tr w:rsidR="00D13A10" w14:paraId="00FB1968" w14:textId="77777777" w:rsidTr="00203667">
        <w:tc>
          <w:tcPr>
            <w:tcW w:w="2727" w:type="dxa"/>
          </w:tcPr>
          <w:p w14:paraId="2AFE362E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482D96">
              <w:rPr>
                <w:rFonts w:cstheme="minorHAnsi"/>
              </w:rPr>
              <w:t>Sabou</w:t>
            </w:r>
            <w:proofErr w:type="spellEnd"/>
            <w:r w:rsidRPr="00482D96">
              <w:rPr>
                <w:rFonts w:cstheme="minorHAnsi"/>
              </w:rPr>
              <w:t>, Patricia</w:t>
            </w:r>
          </w:p>
        </w:tc>
        <w:tc>
          <w:tcPr>
            <w:tcW w:w="1167" w:type="dxa"/>
          </w:tcPr>
          <w:p w14:paraId="75713C67" w14:textId="77777777" w:rsidR="00D13A10" w:rsidRDefault="00D13A10" w:rsidP="00203667">
            <w:r>
              <w:t>7K POL</w:t>
            </w:r>
          </w:p>
        </w:tc>
        <w:tc>
          <w:tcPr>
            <w:tcW w:w="1913" w:type="dxa"/>
          </w:tcPr>
          <w:p w14:paraId="14273661" w14:textId="77777777" w:rsidR="00D13A10" w:rsidRDefault="00D13A10" w:rsidP="00203667">
            <w:r>
              <w:t>Rumänisch</w:t>
            </w:r>
          </w:p>
        </w:tc>
        <w:tc>
          <w:tcPr>
            <w:tcW w:w="1632" w:type="dxa"/>
            <w:vMerge/>
          </w:tcPr>
          <w:p w14:paraId="3F5DDD90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0F09AB3E" w14:textId="77777777" w:rsidR="00D13A10" w:rsidRDefault="00D13A10" w:rsidP="00203667">
            <w:pPr>
              <w:spacing w:line="360" w:lineRule="auto"/>
            </w:pPr>
          </w:p>
        </w:tc>
      </w:tr>
      <w:tr w:rsidR="00D13A10" w14:paraId="2FE72EBF" w14:textId="77777777" w:rsidTr="00203667">
        <w:tc>
          <w:tcPr>
            <w:tcW w:w="2727" w:type="dxa"/>
          </w:tcPr>
          <w:p w14:paraId="3C0A60E1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Vere, Andrei Christian</w:t>
            </w:r>
          </w:p>
        </w:tc>
        <w:tc>
          <w:tcPr>
            <w:tcW w:w="1167" w:type="dxa"/>
          </w:tcPr>
          <w:p w14:paraId="7533771F" w14:textId="77777777" w:rsidR="00D13A10" w:rsidRDefault="00D13A10" w:rsidP="00203667">
            <w:r>
              <w:t>7K POL</w:t>
            </w:r>
          </w:p>
        </w:tc>
        <w:tc>
          <w:tcPr>
            <w:tcW w:w="1913" w:type="dxa"/>
          </w:tcPr>
          <w:p w14:paraId="526DCE55" w14:textId="77777777" w:rsidR="00D13A10" w:rsidRDefault="00D13A10" w:rsidP="00203667">
            <w:r>
              <w:t xml:space="preserve">Rumänisch </w:t>
            </w:r>
          </w:p>
        </w:tc>
        <w:tc>
          <w:tcPr>
            <w:tcW w:w="1632" w:type="dxa"/>
            <w:vMerge/>
          </w:tcPr>
          <w:p w14:paraId="59916646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3A0D6BA3" w14:textId="77777777" w:rsidR="00D13A10" w:rsidRDefault="00D13A10" w:rsidP="00203667">
            <w:pPr>
              <w:spacing w:line="360" w:lineRule="auto"/>
            </w:pPr>
          </w:p>
        </w:tc>
      </w:tr>
      <w:tr w:rsidR="00D13A10" w14:paraId="5AFE3187" w14:textId="77777777" w:rsidTr="00203667">
        <w:tc>
          <w:tcPr>
            <w:tcW w:w="2727" w:type="dxa"/>
          </w:tcPr>
          <w:p w14:paraId="52F929C1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Tomash</w:t>
            </w:r>
            <w:proofErr w:type="spellEnd"/>
            <w:r>
              <w:t>, Ivan</w:t>
            </w:r>
          </w:p>
        </w:tc>
        <w:tc>
          <w:tcPr>
            <w:tcW w:w="1167" w:type="dxa"/>
          </w:tcPr>
          <w:p w14:paraId="3BC3BF2F" w14:textId="28A89FEA" w:rsidR="00D13A10" w:rsidRDefault="00831B98" w:rsidP="00203667">
            <w:r>
              <w:t>6D RUD</w:t>
            </w:r>
          </w:p>
        </w:tc>
        <w:tc>
          <w:tcPr>
            <w:tcW w:w="1913" w:type="dxa"/>
          </w:tcPr>
          <w:p w14:paraId="5F8A4165" w14:textId="77777777" w:rsidR="00D13A10" w:rsidRDefault="00D13A10" w:rsidP="00203667">
            <w:r>
              <w:t>Rumänisch (</w:t>
            </w:r>
            <w:proofErr w:type="spellStart"/>
            <w:r>
              <w:t>Ukr</w:t>
            </w:r>
            <w:proofErr w:type="spellEnd"/>
            <w:r>
              <w:t>.)</w:t>
            </w:r>
          </w:p>
        </w:tc>
        <w:tc>
          <w:tcPr>
            <w:tcW w:w="1632" w:type="dxa"/>
            <w:vMerge/>
          </w:tcPr>
          <w:p w14:paraId="55FB98EE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3026C91D" w14:textId="77777777" w:rsidR="00D13A10" w:rsidRDefault="00D13A10" w:rsidP="00203667">
            <w:pPr>
              <w:spacing w:line="360" w:lineRule="auto"/>
            </w:pPr>
          </w:p>
        </w:tc>
      </w:tr>
      <w:tr w:rsidR="00D13A10" w14:paraId="6031E492" w14:textId="77777777" w:rsidTr="00203667">
        <w:tc>
          <w:tcPr>
            <w:tcW w:w="2727" w:type="dxa"/>
          </w:tcPr>
          <w:p w14:paraId="64BEF9A2" w14:textId="77777777" w:rsidR="00D13A10" w:rsidRPr="00321C3E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BD2ECC">
              <w:t>Molnár</w:t>
            </w:r>
            <w:proofErr w:type="spellEnd"/>
            <w:r w:rsidRPr="00BD2ECC">
              <w:t>, Loretta</w:t>
            </w:r>
          </w:p>
        </w:tc>
        <w:tc>
          <w:tcPr>
            <w:tcW w:w="1167" w:type="dxa"/>
          </w:tcPr>
          <w:p w14:paraId="0D7BA3C8" w14:textId="77777777" w:rsidR="00D13A10" w:rsidRDefault="00D13A10" w:rsidP="00203667">
            <w:r>
              <w:t>8</w:t>
            </w:r>
            <w:r w:rsidRPr="00F64BF5">
              <w:t xml:space="preserve">T </w:t>
            </w:r>
            <w:r>
              <w:t>ROC</w:t>
            </w:r>
          </w:p>
        </w:tc>
        <w:tc>
          <w:tcPr>
            <w:tcW w:w="1913" w:type="dxa"/>
          </w:tcPr>
          <w:p w14:paraId="5B46E0A8" w14:textId="77777777" w:rsidR="00D13A10" w:rsidRDefault="00D13A10" w:rsidP="00203667">
            <w:r>
              <w:t>Ungarisch (</w:t>
            </w:r>
            <w:proofErr w:type="spellStart"/>
            <w:r>
              <w:t>Ukr</w:t>
            </w:r>
            <w:proofErr w:type="spellEnd"/>
            <w:r>
              <w:t>.)</w:t>
            </w:r>
          </w:p>
        </w:tc>
        <w:tc>
          <w:tcPr>
            <w:tcW w:w="1632" w:type="dxa"/>
            <w:vMerge/>
          </w:tcPr>
          <w:p w14:paraId="4925854A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3F77562D" w14:textId="77777777" w:rsidR="00D13A10" w:rsidRDefault="00D13A10" w:rsidP="00203667">
            <w:pPr>
              <w:spacing w:line="360" w:lineRule="auto"/>
            </w:pPr>
          </w:p>
        </w:tc>
      </w:tr>
      <w:tr w:rsidR="00D13A10" w14:paraId="688460CA" w14:textId="77777777" w:rsidTr="00203667">
        <w:tc>
          <w:tcPr>
            <w:tcW w:w="2727" w:type="dxa"/>
          </w:tcPr>
          <w:p w14:paraId="751AA847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Hussaini</w:t>
            </w:r>
            <w:proofErr w:type="spellEnd"/>
            <w:r>
              <w:t>, Mohammad Ali</w:t>
            </w:r>
          </w:p>
        </w:tc>
        <w:tc>
          <w:tcPr>
            <w:tcW w:w="1167" w:type="dxa"/>
          </w:tcPr>
          <w:p w14:paraId="1AB69392" w14:textId="77777777" w:rsidR="00D13A10" w:rsidRDefault="00D13A10" w:rsidP="00203667">
            <w:r>
              <w:t>8T ROC</w:t>
            </w:r>
          </w:p>
        </w:tc>
        <w:tc>
          <w:tcPr>
            <w:tcW w:w="1913" w:type="dxa"/>
          </w:tcPr>
          <w:p w14:paraId="6948118B" w14:textId="77777777" w:rsidR="00D13A10" w:rsidRDefault="00D13A10" w:rsidP="00203667">
            <w:r>
              <w:t>Dari (Afghanistan)</w:t>
            </w:r>
          </w:p>
        </w:tc>
        <w:tc>
          <w:tcPr>
            <w:tcW w:w="1632" w:type="dxa"/>
            <w:vMerge/>
          </w:tcPr>
          <w:p w14:paraId="0CD5E29B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04631760" w14:textId="77777777" w:rsidR="00D13A10" w:rsidRDefault="00D13A10" w:rsidP="00203667">
            <w:pPr>
              <w:spacing w:line="360" w:lineRule="auto"/>
            </w:pPr>
          </w:p>
        </w:tc>
      </w:tr>
      <w:tr w:rsidR="00D13A10" w14:paraId="57B357E6" w14:textId="77777777" w:rsidTr="00203667">
        <w:tc>
          <w:tcPr>
            <w:tcW w:w="2727" w:type="dxa"/>
          </w:tcPr>
          <w:p w14:paraId="398217F3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Vakhaev</w:t>
            </w:r>
            <w:proofErr w:type="spellEnd"/>
            <w:r>
              <w:t>, Mansur</w:t>
            </w:r>
          </w:p>
        </w:tc>
        <w:tc>
          <w:tcPr>
            <w:tcW w:w="1167" w:type="dxa"/>
          </w:tcPr>
          <w:p w14:paraId="4EDD94B3" w14:textId="77777777" w:rsidR="00D13A10" w:rsidRDefault="00D13A10" w:rsidP="00203667">
            <w:r>
              <w:t>8L FUE</w:t>
            </w:r>
          </w:p>
        </w:tc>
        <w:tc>
          <w:tcPr>
            <w:tcW w:w="1913" w:type="dxa"/>
          </w:tcPr>
          <w:p w14:paraId="259E858C" w14:textId="77777777" w:rsidR="00D13A10" w:rsidRDefault="00D13A10" w:rsidP="00203667">
            <w:proofErr w:type="gramStart"/>
            <w:r>
              <w:t>Russisch(</w:t>
            </w:r>
            <w:proofErr w:type="gramEnd"/>
            <w:r>
              <w:t>Afghanistan)</w:t>
            </w:r>
          </w:p>
        </w:tc>
        <w:tc>
          <w:tcPr>
            <w:tcW w:w="1632" w:type="dxa"/>
            <w:vMerge/>
          </w:tcPr>
          <w:p w14:paraId="4D7622A0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  <w:vMerge/>
          </w:tcPr>
          <w:p w14:paraId="481B3B00" w14:textId="77777777" w:rsidR="00D13A10" w:rsidRDefault="00D13A10" w:rsidP="00203667">
            <w:pPr>
              <w:spacing w:line="360" w:lineRule="auto"/>
            </w:pPr>
          </w:p>
        </w:tc>
      </w:tr>
      <w:tr w:rsidR="00D13A10" w14:paraId="3681B44A" w14:textId="77777777" w:rsidTr="00203667">
        <w:tc>
          <w:tcPr>
            <w:tcW w:w="2727" w:type="dxa"/>
          </w:tcPr>
          <w:p w14:paraId="163FF7C9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 xml:space="preserve">Friesen, Andre </w:t>
            </w:r>
          </w:p>
        </w:tc>
        <w:tc>
          <w:tcPr>
            <w:tcW w:w="1167" w:type="dxa"/>
          </w:tcPr>
          <w:p w14:paraId="2F119CB5" w14:textId="77777777" w:rsidR="00D13A10" w:rsidRDefault="00D13A10" w:rsidP="00203667">
            <w:r>
              <w:t>9K SWR</w:t>
            </w:r>
          </w:p>
        </w:tc>
        <w:tc>
          <w:tcPr>
            <w:tcW w:w="1913" w:type="dxa"/>
          </w:tcPr>
          <w:p w14:paraId="51B5988E" w14:textId="77777777" w:rsidR="00D13A10" w:rsidRDefault="00D13A10" w:rsidP="00203667">
            <w:r>
              <w:t>Russisch</w:t>
            </w:r>
          </w:p>
        </w:tc>
        <w:tc>
          <w:tcPr>
            <w:tcW w:w="1632" w:type="dxa"/>
          </w:tcPr>
          <w:p w14:paraId="3EAA6065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</w:tcPr>
          <w:p w14:paraId="2940D03E" w14:textId="77777777" w:rsidR="00D13A10" w:rsidRDefault="00D13A10" w:rsidP="00203667">
            <w:pPr>
              <w:spacing w:line="360" w:lineRule="auto"/>
            </w:pPr>
          </w:p>
        </w:tc>
      </w:tr>
      <w:tr w:rsidR="00D13A10" w14:paraId="3645752D" w14:textId="77777777" w:rsidTr="00203667">
        <w:tc>
          <w:tcPr>
            <w:tcW w:w="2727" w:type="dxa"/>
          </w:tcPr>
          <w:p w14:paraId="28EE4597" w14:textId="77777777" w:rsidR="00D13A10" w:rsidRDefault="00D13A10" w:rsidP="00D13A10">
            <w:pPr>
              <w:pStyle w:val="Listenabsatz"/>
              <w:numPr>
                <w:ilvl w:val="0"/>
                <w:numId w:val="1"/>
              </w:numPr>
              <w:spacing w:after="0"/>
            </w:pPr>
          </w:p>
        </w:tc>
        <w:tc>
          <w:tcPr>
            <w:tcW w:w="1167" w:type="dxa"/>
          </w:tcPr>
          <w:p w14:paraId="57F06900" w14:textId="77777777" w:rsidR="00D13A10" w:rsidRDefault="00D13A10" w:rsidP="00203667"/>
        </w:tc>
        <w:tc>
          <w:tcPr>
            <w:tcW w:w="1913" w:type="dxa"/>
          </w:tcPr>
          <w:p w14:paraId="3CF91937" w14:textId="77777777" w:rsidR="00D13A10" w:rsidRDefault="00D13A10" w:rsidP="00203667"/>
        </w:tc>
        <w:tc>
          <w:tcPr>
            <w:tcW w:w="1632" w:type="dxa"/>
          </w:tcPr>
          <w:p w14:paraId="3B492241" w14:textId="77777777" w:rsidR="00D13A10" w:rsidRDefault="00D13A10" w:rsidP="00203667">
            <w:pPr>
              <w:spacing w:line="360" w:lineRule="auto"/>
            </w:pPr>
          </w:p>
        </w:tc>
        <w:tc>
          <w:tcPr>
            <w:tcW w:w="1623" w:type="dxa"/>
          </w:tcPr>
          <w:p w14:paraId="7FB3F831" w14:textId="77777777" w:rsidR="00D13A10" w:rsidRDefault="00D13A10" w:rsidP="00203667">
            <w:pPr>
              <w:spacing w:line="360" w:lineRule="auto"/>
            </w:pPr>
          </w:p>
        </w:tc>
      </w:tr>
    </w:tbl>
    <w:p w14:paraId="0AFEDB38" w14:textId="77777777" w:rsidR="00B312F8" w:rsidRDefault="00B312F8"/>
    <w:sectPr w:rsidR="00B3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2814"/>
    <w:multiLevelType w:val="hybridMultilevel"/>
    <w:tmpl w:val="A6FA47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10"/>
    <w:rsid w:val="00654AD9"/>
    <w:rsid w:val="00831B98"/>
    <w:rsid w:val="00B312F8"/>
    <w:rsid w:val="00D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EA19"/>
  <w15:chartTrackingRefBased/>
  <w15:docId w15:val="{2B026C91-F48D-4996-94BA-D8B416B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3A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3A10"/>
    <w:pPr>
      <w:ind w:left="720"/>
      <w:contextualSpacing/>
    </w:pPr>
  </w:style>
  <w:style w:type="paragraph" w:styleId="KeinLeerraum">
    <w:name w:val="No Spacing"/>
    <w:uiPriority w:val="1"/>
    <w:qFormat/>
    <w:rsid w:val="00D1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Kropp</dc:creator>
  <cp:keywords/>
  <dc:description/>
  <cp:lastModifiedBy>Jens Gollon</cp:lastModifiedBy>
  <cp:revision>2</cp:revision>
  <dcterms:created xsi:type="dcterms:W3CDTF">2022-09-14T12:44:00Z</dcterms:created>
  <dcterms:modified xsi:type="dcterms:W3CDTF">2022-09-14T12:44:00Z</dcterms:modified>
</cp:coreProperties>
</file>